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7C" w:rsidRPr="00B34B7C" w:rsidRDefault="00B34B7C" w:rsidP="00B34B7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r w:rsidRPr="00B34B7C">
        <w:rPr>
          <w:rStyle w:val="Pogrubienie"/>
          <w:sz w:val="26"/>
          <w:szCs w:val="26"/>
        </w:rPr>
        <w:t>Regulamin Konkursu Świetlicowego</w:t>
      </w:r>
    </w:p>
    <w:p w:rsidR="00B34B7C" w:rsidRDefault="00B34B7C" w:rsidP="00B34B7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  <w:u w:val="single"/>
        </w:rPr>
      </w:pPr>
      <w:r w:rsidRPr="00B34B7C">
        <w:rPr>
          <w:rStyle w:val="Pogrubienie"/>
          <w:sz w:val="26"/>
          <w:szCs w:val="26"/>
          <w:u w:val="single"/>
        </w:rPr>
        <w:t>"Najciekawsza budowla z klocków LEGO"</w:t>
      </w:r>
    </w:p>
    <w:p w:rsidR="00B34B7C" w:rsidRPr="00B34B7C" w:rsidRDefault="00B34B7C" w:rsidP="00B34B7C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>1. Organizator konkursu:</w:t>
      </w:r>
    </w:p>
    <w:p w:rsidR="00B34B7C" w:rsidRDefault="00B34B7C" w:rsidP="00B34B7C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Organizatorem konkursu jest Świetlica szkolna w Zespole Szkolno- Przedszkolnym w Studzienicach. </w:t>
      </w:r>
    </w:p>
    <w:p w:rsidR="00B34B7C" w:rsidRDefault="00B34B7C" w:rsidP="00B34B7C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Za przeprowadzenie konkursu odpowiada wychowawca świetlicy Sabina Czembor.</w:t>
      </w: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>2. Cel konkursu:</w:t>
      </w:r>
    </w:p>
    <w:p w:rsidR="00B34B7C" w:rsidRDefault="00B34B7C" w:rsidP="00B34B7C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 xml:space="preserve">Rozwijanie wyobraźni i kreatywności dzieci. </w:t>
      </w:r>
    </w:p>
    <w:p w:rsidR="00B34B7C" w:rsidRDefault="00B34B7C" w:rsidP="00B34B7C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 xml:space="preserve">Wspieranie umiejętności konstrukcyjnych i zdolności manualnych. </w:t>
      </w:r>
    </w:p>
    <w:p w:rsidR="00B34B7C" w:rsidRDefault="00B34B7C" w:rsidP="00B34B7C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 xml:space="preserve">Rozwijanie umiejętności technicznych. </w:t>
      </w:r>
    </w:p>
    <w:p w:rsidR="00B34B7C" w:rsidRDefault="00B34B7C" w:rsidP="00B34B7C">
      <w:pPr>
        <w:pStyle w:val="NormalnyWeb"/>
        <w:spacing w:before="0" w:beforeAutospacing="0" w:after="0" w:afterAutospacing="0"/>
        <w:ind w:left="720"/>
      </w:pPr>
    </w:p>
    <w:p w:rsidR="00B34B7C" w:rsidRDefault="00B34B7C" w:rsidP="00B34B7C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3.Uczestnicy:</w:t>
      </w:r>
    </w:p>
    <w:p w:rsidR="00B34B7C" w:rsidRDefault="00B34B7C" w:rsidP="00B34B7C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 xml:space="preserve">Konkurs skierowany jest do dzieci z klas 1-3 uczęszczających do świetlicy szkolnej. </w:t>
      </w: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>4. Zasady konkursu:</w:t>
      </w:r>
    </w:p>
    <w:p w:rsidR="00B34B7C" w:rsidRDefault="00B34B7C" w:rsidP="00B34B7C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Zadaniem uczestników jest stworzenie budowli z klocków LEGO na dowolny temat o wymiarach maksymalnie do 38 cm x 38 </w:t>
      </w:r>
      <w:proofErr w:type="spellStart"/>
      <w:r>
        <w:t>cm</w:t>
      </w:r>
      <w:proofErr w:type="spellEnd"/>
      <w:r>
        <w:t xml:space="preserve">. </w:t>
      </w:r>
    </w:p>
    <w:p w:rsidR="00B34B7C" w:rsidRDefault="00B34B7C" w:rsidP="00B34B7C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Budowle mają być wykonane indywidualnie. </w:t>
      </w:r>
    </w:p>
    <w:p w:rsidR="00B34B7C" w:rsidRDefault="00B34B7C" w:rsidP="00B34B7C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Każdy uczeń może zgłosić tylko jedną pracę. </w:t>
      </w:r>
    </w:p>
    <w:p w:rsidR="00B34B7C" w:rsidRDefault="00B34B7C" w:rsidP="00B34B7C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Konstrukcje muszą być stworzone wyłącznie z klocków LEGO, </w:t>
      </w:r>
      <w:r>
        <w:rPr>
          <w:u w:val="single"/>
        </w:rPr>
        <w:t>bez użycia gotowych instrukcji</w:t>
      </w:r>
      <w:r>
        <w:t xml:space="preserve">. </w:t>
      </w:r>
    </w:p>
    <w:p w:rsidR="00B34B7C" w:rsidRDefault="00B34B7C" w:rsidP="00B34B7C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Należy wysłać 2 zdjęcia: dziecko z budowlą i zdjęcie samej budowli, podpisane imieniem i nazwiskiem, klasą na podany adres służbowy e-mail:  sczembor@zspstudzienice.pl</w:t>
      </w: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>5. Terminy:</w:t>
      </w:r>
    </w:p>
    <w:p w:rsidR="00B34B7C" w:rsidRDefault="00B34B7C" w:rsidP="00B34B7C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Prace należy wysłać do 14 lutego 2025 roku.</w:t>
      </w:r>
    </w:p>
    <w:p w:rsidR="00B34B7C" w:rsidRDefault="00B34B7C" w:rsidP="00B34B7C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Zgłoszenia do konkursu należy składać do dnia 27 stycznia 2025 roku u wychowawcy świetlicy Pani Sabiny Czembor.</w:t>
      </w:r>
    </w:p>
    <w:p w:rsidR="00B34B7C" w:rsidRDefault="00B34B7C" w:rsidP="00B34B7C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Rozstrzygnięcie konkursu odbędzie się 4 marca 2025 roku w świetlicy.</w:t>
      </w: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>6. Kryteria oceniania:</w:t>
      </w:r>
    </w:p>
    <w:p w:rsidR="00B34B7C" w:rsidRDefault="00B34B7C" w:rsidP="00B34B7C">
      <w:pPr>
        <w:pStyle w:val="NormalnyWeb"/>
        <w:spacing w:before="0" w:beforeAutospacing="0" w:after="0" w:afterAutospacing="0"/>
      </w:pPr>
      <w:r>
        <w:t>Ocenie podlegają:</w:t>
      </w:r>
    </w:p>
    <w:p w:rsidR="00B34B7C" w:rsidRDefault="00B34B7C" w:rsidP="00B34B7C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t>Kreatywność i oryginalność projektu.</w:t>
      </w:r>
    </w:p>
    <w:p w:rsidR="00B34B7C" w:rsidRDefault="00B34B7C" w:rsidP="00B34B7C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t>Staranność wykonania.</w:t>
      </w:r>
    </w:p>
    <w:p w:rsidR="00B34B7C" w:rsidRDefault="00B34B7C" w:rsidP="00B34B7C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t xml:space="preserve">Funkcjonalność i stabilność konstrukcji. </w:t>
      </w:r>
    </w:p>
    <w:p w:rsidR="00B34B7C" w:rsidRDefault="00B34B7C" w:rsidP="00B34B7C">
      <w:pPr>
        <w:pStyle w:val="NormalnyWeb"/>
        <w:spacing w:before="0" w:beforeAutospacing="0" w:after="0" w:afterAutospacing="0"/>
      </w:pPr>
      <w:r>
        <w:t>Oceny dokona wychowawca świetlicy.</w:t>
      </w:r>
    </w:p>
    <w:p w:rsidR="00B34B7C" w:rsidRDefault="00B34B7C" w:rsidP="00B34B7C">
      <w:pPr>
        <w:pStyle w:val="NormalnyWeb"/>
        <w:spacing w:before="0" w:beforeAutospacing="0" w:after="0" w:afterAutospacing="0"/>
      </w:pP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 xml:space="preserve">7. Nagrody: </w:t>
      </w:r>
      <w:r>
        <w:t>Najciekawsze budowle zostaną nagrodzone. Wszystkim uczestnikom zostaną wręczone pamiątkowe dyplomy za udział.</w:t>
      </w:r>
    </w:p>
    <w:p w:rsidR="00B34B7C" w:rsidRDefault="00B34B7C" w:rsidP="00B34B7C">
      <w:pPr>
        <w:pStyle w:val="NormalnyWeb"/>
        <w:spacing w:before="0" w:beforeAutospacing="0" w:after="0" w:afterAutospacing="0"/>
        <w:ind w:left="708"/>
      </w:pPr>
    </w:p>
    <w:p w:rsidR="00B34B7C" w:rsidRDefault="00B34B7C" w:rsidP="00B34B7C">
      <w:pPr>
        <w:pStyle w:val="NormalnyWeb"/>
        <w:spacing w:before="0" w:beforeAutospacing="0" w:after="0" w:afterAutospacing="0"/>
      </w:pPr>
      <w:r>
        <w:rPr>
          <w:rStyle w:val="Pogrubienie"/>
        </w:rPr>
        <w:t>8. Postanowienia końcowe:</w:t>
      </w:r>
    </w:p>
    <w:p w:rsidR="00B34B7C" w:rsidRDefault="00B34B7C" w:rsidP="00B34B7C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t xml:space="preserve">Prace nadesłane do konkursu pozostają w folderze komputerowym świetlicy do czasu ogłoszenia wyników. </w:t>
      </w:r>
    </w:p>
    <w:p w:rsidR="00B34B7C" w:rsidRDefault="00B34B7C" w:rsidP="00B34B7C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t>Organizator zastrzega sobie prawo do publikacji zdjęć na stronie szkoły.</w:t>
      </w:r>
    </w:p>
    <w:p w:rsidR="00B34B7C" w:rsidRDefault="00B34B7C" w:rsidP="00B34B7C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t>Regulamin konkursu jest dostępny w świetlicy oraz na stronie internetowej szkoły.</w:t>
      </w:r>
    </w:p>
    <w:p w:rsidR="00000000" w:rsidRDefault="00B34B7C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B9D"/>
    <w:multiLevelType w:val="multilevel"/>
    <w:tmpl w:val="CDB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04334B3"/>
    <w:multiLevelType w:val="multilevel"/>
    <w:tmpl w:val="FC0AB1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A0606"/>
    <w:multiLevelType w:val="hybridMultilevel"/>
    <w:tmpl w:val="46FCABC0"/>
    <w:lvl w:ilvl="0" w:tplc="1D0E1E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45F7"/>
    <w:multiLevelType w:val="multilevel"/>
    <w:tmpl w:val="8E6EBB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F1F24"/>
    <w:multiLevelType w:val="multilevel"/>
    <w:tmpl w:val="BA969E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CF6B40"/>
    <w:multiLevelType w:val="multilevel"/>
    <w:tmpl w:val="8EAA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5B8C57D9"/>
    <w:multiLevelType w:val="multilevel"/>
    <w:tmpl w:val="EB9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370FA"/>
    <w:multiLevelType w:val="multilevel"/>
    <w:tmpl w:val="06B2395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96A5E20"/>
    <w:multiLevelType w:val="multilevel"/>
    <w:tmpl w:val="7EE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4B7C"/>
    <w:rsid w:val="00B3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B34B7C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4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2025-01-16T17:14:00Z</dcterms:created>
  <dcterms:modified xsi:type="dcterms:W3CDTF">2025-01-16T17:16:00Z</dcterms:modified>
</cp:coreProperties>
</file>